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4C" w:rsidRPr="009445C2" w:rsidRDefault="003A294B" w:rsidP="009445C2">
      <w:pPr>
        <w:pStyle w:val="a7"/>
        <w:suppressAutoHyphens/>
        <w:jc w:val="center"/>
        <w:rPr>
          <w:rFonts w:ascii="Times New Roman" w:hAnsi="Times New Roman" w:cs="Times New Roman"/>
          <w:b/>
          <w:color w:val="000099"/>
          <w:sz w:val="28"/>
        </w:rPr>
      </w:pPr>
      <w:r>
        <w:rPr>
          <w:rFonts w:ascii="Times New Roman" w:hAnsi="Times New Roman" w:cs="Times New Roman"/>
          <w:b/>
          <w:color w:val="000099"/>
          <w:sz w:val="28"/>
        </w:rPr>
        <w:t>Семинар</w:t>
      </w:r>
      <w:r w:rsidR="002E364C" w:rsidRPr="009445C2">
        <w:rPr>
          <w:rFonts w:ascii="Times New Roman" w:hAnsi="Times New Roman" w:cs="Times New Roman"/>
          <w:b/>
          <w:color w:val="000099"/>
          <w:sz w:val="28"/>
        </w:rPr>
        <w:t>-</w:t>
      </w:r>
      <w:r>
        <w:rPr>
          <w:rFonts w:ascii="Times New Roman" w:hAnsi="Times New Roman" w:cs="Times New Roman"/>
          <w:b/>
          <w:color w:val="000099"/>
          <w:sz w:val="28"/>
        </w:rPr>
        <w:t>совещание</w:t>
      </w:r>
    </w:p>
    <w:p w:rsidR="002E364C" w:rsidRPr="009445C2" w:rsidRDefault="002E364C" w:rsidP="009445C2">
      <w:pPr>
        <w:pStyle w:val="a7"/>
        <w:suppressAutoHyphens/>
        <w:jc w:val="center"/>
        <w:rPr>
          <w:rFonts w:ascii="Times New Roman" w:hAnsi="Times New Roman" w:cs="Times New Roman"/>
          <w:b/>
          <w:color w:val="000099"/>
          <w:sz w:val="28"/>
        </w:rPr>
      </w:pPr>
      <w:r w:rsidRPr="009445C2">
        <w:rPr>
          <w:rFonts w:ascii="Times New Roman" w:hAnsi="Times New Roman" w:cs="Times New Roman"/>
          <w:b/>
          <w:color w:val="000099"/>
          <w:sz w:val="28"/>
        </w:rPr>
        <w:t>«</w:t>
      </w:r>
      <w:r w:rsidR="003A294B" w:rsidRPr="003A294B">
        <w:rPr>
          <w:rFonts w:ascii="Times New Roman" w:hAnsi="Times New Roman" w:cs="Times New Roman"/>
          <w:b/>
          <w:color w:val="000099"/>
          <w:sz w:val="28"/>
        </w:rPr>
        <w:t>Антиконкурентные соглашения с участием органов власти</w:t>
      </w:r>
      <w:r w:rsidRPr="009445C2">
        <w:rPr>
          <w:rFonts w:ascii="Times New Roman" w:hAnsi="Times New Roman" w:cs="Times New Roman"/>
          <w:b/>
          <w:color w:val="000099"/>
          <w:sz w:val="28"/>
        </w:rPr>
        <w:t>»</w:t>
      </w:r>
    </w:p>
    <w:p w:rsidR="009445C2" w:rsidRPr="00DD54BF" w:rsidRDefault="009445C2" w:rsidP="009445C2">
      <w:pPr>
        <w:pStyle w:val="a7"/>
        <w:suppressAutoHyphens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445C2" w:rsidRPr="00B15B3F" w:rsidRDefault="009445C2" w:rsidP="009445C2">
      <w:pPr>
        <w:pStyle w:val="a7"/>
        <w:suppressAutoHyphens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E364C" w:rsidRPr="00B15B3F" w:rsidRDefault="00760FD1" w:rsidP="009445C2">
      <w:pPr>
        <w:pStyle w:val="21"/>
        <w:shd w:val="clear" w:color="auto" w:fill="auto"/>
        <w:tabs>
          <w:tab w:val="left" w:pos="2127"/>
          <w:tab w:val="left" w:pos="2552"/>
        </w:tabs>
        <w:suppressAutoHyphens/>
        <w:spacing w:after="0" w:line="240" w:lineRule="auto"/>
        <w:ind w:firstLine="0"/>
        <w:jc w:val="both"/>
        <w:rPr>
          <w:rStyle w:val="a4"/>
          <w:b w:val="0"/>
          <w:i/>
          <w:sz w:val="22"/>
          <w:szCs w:val="22"/>
        </w:rPr>
      </w:pPr>
      <w:r>
        <w:rPr>
          <w:rStyle w:val="a4"/>
          <w:b w:val="0"/>
          <w:i/>
          <w:sz w:val="22"/>
          <w:szCs w:val="22"/>
        </w:rPr>
        <w:t xml:space="preserve">Дата проведения: </w:t>
      </w:r>
      <w:r w:rsidR="003A294B">
        <w:rPr>
          <w:rStyle w:val="a4"/>
          <w:b w:val="0"/>
          <w:i/>
          <w:sz w:val="22"/>
          <w:szCs w:val="22"/>
        </w:rPr>
        <w:t>10 ноября</w:t>
      </w:r>
      <w:r w:rsidR="002E364C" w:rsidRPr="00B15B3F">
        <w:rPr>
          <w:rStyle w:val="a4"/>
          <w:b w:val="0"/>
          <w:i/>
          <w:sz w:val="22"/>
          <w:szCs w:val="22"/>
        </w:rPr>
        <w:t xml:space="preserve"> 2023 г.</w:t>
      </w:r>
      <w:r w:rsidR="009445C2" w:rsidRPr="00B15B3F">
        <w:rPr>
          <w:b/>
          <w:i/>
          <w:noProof/>
          <w:sz w:val="22"/>
          <w:szCs w:val="22"/>
        </w:rPr>
        <w:t xml:space="preserve"> </w:t>
      </w:r>
    </w:p>
    <w:p w:rsidR="004E4151" w:rsidRPr="00B15B3F" w:rsidRDefault="00760FD1" w:rsidP="009445C2">
      <w:pPr>
        <w:pStyle w:val="21"/>
        <w:shd w:val="clear" w:color="auto" w:fill="auto"/>
        <w:tabs>
          <w:tab w:val="left" w:pos="2127"/>
          <w:tab w:val="left" w:pos="2552"/>
        </w:tabs>
        <w:suppressAutoHyphens/>
        <w:spacing w:after="0" w:line="240" w:lineRule="auto"/>
        <w:ind w:firstLine="0"/>
        <w:jc w:val="both"/>
        <w:rPr>
          <w:rStyle w:val="a4"/>
          <w:b w:val="0"/>
          <w:i/>
          <w:sz w:val="22"/>
          <w:szCs w:val="22"/>
        </w:rPr>
      </w:pPr>
      <w:r>
        <w:rPr>
          <w:rStyle w:val="a4"/>
          <w:b w:val="0"/>
          <w:i/>
          <w:sz w:val="22"/>
          <w:szCs w:val="22"/>
        </w:rPr>
        <w:t xml:space="preserve">Место проведения: </w:t>
      </w:r>
      <w:r w:rsidR="003A294B" w:rsidRPr="003A294B">
        <w:rPr>
          <w:rStyle w:val="a4"/>
          <w:b w:val="0"/>
          <w:i/>
          <w:sz w:val="22"/>
          <w:szCs w:val="22"/>
        </w:rPr>
        <w:t>ФГАОУ ВО «Волгоградский государственный университет»</w:t>
      </w:r>
      <w:r w:rsidR="004E4151" w:rsidRPr="00B15B3F">
        <w:rPr>
          <w:rStyle w:val="a4"/>
          <w:b w:val="0"/>
          <w:i/>
          <w:sz w:val="22"/>
          <w:szCs w:val="22"/>
        </w:rPr>
        <w:t xml:space="preserve">, </w:t>
      </w:r>
    </w:p>
    <w:p w:rsidR="004E4151" w:rsidRPr="00B15B3F" w:rsidRDefault="009445C2" w:rsidP="009445C2">
      <w:pPr>
        <w:pStyle w:val="21"/>
        <w:shd w:val="clear" w:color="auto" w:fill="auto"/>
        <w:tabs>
          <w:tab w:val="left" w:pos="2127"/>
        </w:tabs>
        <w:suppressAutoHyphens/>
        <w:spacing w:after="0" w:line="240" w:lineRule="auto"/>
        <w:ind w:firstLine="288"/>
        <w:jc w:val="both"/>
        <w:rPr>
          <w:rStyle w:val="a4"/>
          <w:b w:val="0"/>
          <w:i/>
          <w:sz w:val="22"/>
          <w:szCs w:val="22"/>
        </w:rPr>
      </w:pPr>
      <w:r w:rsidRPr="00B15B3F">
        <w:rPr>
          <w:rStyle w:val="a4"/>
          <w:b w:val="0"/>
          <w:i/>
          <w:sz w:val="22"/>
          <w:szCs w:val="22"/>
        </w:rPr>
        <w:tab/>
      </w:r>
      <w:r w:rsidR="003A294B" w:rsidRPr="003A294B">
        <w:rPr>
          <w:rStyle w:val="a4"/>
          <w:b w:val="0"/>
          <w:i/>
          <w:sz w:val="22"/>
          <w:szCs w:val="22"/>
        </w:rPr>
        <w:t>Волгоград, пр-т Университетский, д. 100, ауд. 4-07-М</w:t>
      </w:r>
      <w:r w:rsidR="00BC6D46" w:rsidRPr="00B15B3F">
        <w:rPr>
          <w:rStyle w:val="a4"/>
          <w:b w:val="0"/>
          <w:i/>
          <w:sz w:val="22"/>
          <w:szCs w:val="22"/>
        </w:rPr>
        <w:t>.</w:t>
      </w:r>
    </w:p>
    <w:p w:rsidR="004E4151" w:rsidRPr="00B15B3F" w:rsidRDefault="004E4151" w:rsidP="009445C2">
      <w:pPr>
        <w:pStyle w:val="21"/>
        <w:shd w:val="clear" w:color="auto" w:fill="auto"/>
        <w:suppressAutoHyphens/>
        <w:spacing w:after="0" w:line="240" w:lineRule="auto"/>
        <w:ind w:firstLine="0"/>
        <w:jc w:val="both"/>
        <w:rPr>
          <w:sz w:val="22"/>
          <w:szCs w:val="22"/>
        </w:rPr>
      </w:pPr>
    </w:p>
    <w:p w:rsidR="009445C2" w:rsidRPr="00B15B3F" w:rsidRDefault="009445C2" w:rsidP="009445C2">
      <w:pPr>
        <w:pStyle w:val="30"/>
        <w:shd w:val="clear" w:color="auto" w:fill="auto"/>
        <w:suppressAutoHyphens/>
        <w:spacing w:line="240" w:lineRule="auto"/>
        <w:rPr>
          <w:sz w:val="22"/>
          <w:szCs w:val="22"/>
        </w:rPr>
      </w:pPr>
      <w:r w:rsidRPr="00B15B3F">
        <w:rPr>
          <w:sz w:val="22"/>
          <w:szCs w:val="22"/>
        </w:rPr>
        <w:t>ПРОГРАММА</w:t>
      </w:r>
    </w:p>
    <w:p w:rsidR="009445C2" w:rsidRPr="00B15B3F" w:rsidRDefault="009445C2" w:rsidP="009445C2">
      <w:pPr>
        <w:pStyle w:val="21"/>
        <w:shd w:val="clear" w:color="auto" w:fill="auto"/>
        <w:suppressAutoHyphens/>
        <w:spacing w:after="0" w:line="240" w:lineRule="auto"/>
        <w:ind w:firstLine="0"/>
        <w:jc w:val="both"/>
        <w:rPr>
          <w:sz w:val="22"/>
          <w:szCs w:val="22"/>
        </w:rPr>
      </w:pPr>
    </w:p>
    <w:tbl>
      <w:tblPr>
        <w:tblStyle w:val="a6"/>
        <w:tblW w:w="0" w:type="auto"/>
        <w:tblInd w:w="140" w:type="dxa"/>
        <w:tblLook w:val="04A0" w:firstRow="1" w:lastRow="0" w:firstColumn="1" w:lastColumn="0" w:noHBand="0" w:noVBand="1"/>
      </w:tblPr>
      <w:tblGrid>
        <w:gridCol w:w="1635"/>
        <w:gridCol w:w="9106"/>
      </w:tblGrid>
      <w:tr w:rsidR="002E364C" w:rsidRPr="00B15B3F" w:rsidTr="00DD54BF">
        <w:tc>
          <w:tcPr>
            <w:tcW w:w="1635" w:type="dxa"/>
            <w:vAlign w:val="center"/>
          </w:tcPr>
          <w:p w:rsidR="002E364C" w:rsidRPr="00B15B3F" w:rsidRDefault="002E364C" w:rsidP="00B15B3F">
            <w:pPr>
              <w:pStyle w:val="21"/>
              <w:shd w:val="clear" w:color="auto" w:fill="auto"/>
              <w:tabs>
                <w:tab w:val="left" w:pos="372"/>
              </w:tabs>
              <w:suppressAutoHyphens/>
              <w:spacing w:after="0" w:line="240" w:lineRule="auto"/>
              <w:ind w:firstLine="0"/>
              <w:jc w:val="center"/>
              <w:rPr>
                <w:rStyle w:val="1"/>
                <w:sz w:val="22"/>
                <w:szCs w:val="22"/>
              </w:rPr>
            </w:pPr>
            <w:r w:rsidRPr="00B15B3F">
              <w:rPr>
                <w:rStyle w:val="1"/>
                <w:sz w:val="22"/>
                <w:szCs w:val="22"/>
              </w:rPr>
              <w:t>9.30-10.00</w:t>
            </w:r>
          </w:p>
        </w:tc>
        <w:tc>
          <w:tcPr>
            <w:tcW w:w="9106" w:type="dxa"/>
          </w:tcPr>
          <w:p w:rsidR="004317D1" w:rsidRDefault="004317D1" w:rsidP="009445C2">
            <w:pPr>
              <w:pStyle w:val="21"/>
              <w:shd w:val="clear" w:color="auto" w:fill="auto"/>
              <w:tabs>
                <w:tab w:val="left" w:pos="372"/>
              </w:tabs>
              <w:suppressAutoHyphens/>
              <w:spacing w:after="0" w:line="240" w:lineRule="auto"/>
              <w:ind w:firstLine="0"/>
              <w:jc w:val="center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Регистрация участников</w:t>
            </w:r>
          </w:p>
          <w:p w:rsidR="002E364C" w:rsidRPr="00B15B3F" w:rsidRDefault="002E364C" w:rsidP="009445C2">
            <w:pPr>
              <w:pStyle w:val="21"/>
              <w:shd w:val="clear" w:color="auto" w:fill="auto"/>
              <w:tabs>
                <w:tab w:val="left" w:pos="372"/>
              </w:tabs>
              <w:suppressAutoHyphens/>
              <w:spacing w:after="0" w:line="240" w:lineRule="auto"/>
              <w:ind w:firstLine="0"/>
              <w:jc w:val="center"/>
              <w:rPr>
                <w:rStyle w:val="1"/>
                <w:i/>
                <w:sz w:val="22"/>
                <w:szCs w:val="22"/>
              </w:rPr>
            </w:pPr>
            <w:bookmarkStart w:id="0" w:name="_GoBack"/>
            <w:bookmarkEnd w:id="0"/>
            <w:r w:rsidRPr="00B15B3F">
              <w:rPr>
                <w:rStyle w:val="1"/>
                <w:sz w:val="22"/>
                <w:szCs w:val="22"/>
              </w:rPr>
              <w:t xml:space="preserve"> </w:t>
            </w:r>
          </w:p>
        </w:tc>
      </w:tr>
      <w:tr w:rsidR="00B15B3F" w:rsidRPr="00B15B3F" w:rsidTr="003A294B">
        <w:trPr>
          <w:trHeight w:val="1629"/>
        </w:trPr>
        <w:tc>
          <w:tcPr>
            <w:tcW w:w="1635" w:type="dxa"/>
            <w:vAlign w:val="center"/>
          </w:tcPr>
          <w:p w:rsidR="00B15B3F" w:rsidRPr="00B15B3F" w:rsidRDefault="00B15B3F" w:rsidP="00B15B3F">
            <w:pPr>
              <w:pStyle w:val="21"/>
              <w:shd w:val="clear" w:color="auto" w:fill="auto"/>
              <w:tabs>
                <w:tab w:val="left" w:pos="372"/>
              </w:tabs>
              <w:suppressAutoHyphens/>
              <w:spacing w:after="0" w:line="240" w:lineRule="auto"/>
              <w:ind w:firstLine="0"/>
              <w:jc w:val="center"/>
              <w:rPr>
                <w:rStyle w:val="1"/>
                <w:sz w:val="22"/>
                <w:szCs w:val="22"/>
              </w:rPr>
            </w:pPr>
            <w:r w:rsidRPr="00B15B3F">
              <w:rPr>
                <w:rStyle w:val="1"/>
                <w:sz w:val="22"/>
                <w:szCs w:val="22"/>
              </w:rPr>
              <w:t>10.00-10.10</w:t>
            </w:r>
          </w:p>
        </w:tc>
        <w:tc>
          <w:tcPr>
            <w:tcW w:w="9106" w:type="dxa"/>
          </w:tcPr>
          <w:p w:rsidR="00B15B3F" w:rsidRDefault="00B15B3F" w:rsidP="009445C2">
            <w:pPr>
              <w:pStyle w:val="21"/>
              <w:shd w:val="clear" w:color="auto" w:fill="auto"/>
              <w:tabs>
                <w:tab w:val="left" w:pos="372"/>
              </w:tabs>
              <w:suppressAutoHyphens/>
              <w:spacing w:after="0" w:line="240" w:lineRule="auto"/>
              <w:ind w:firstLine="0"/>
              <w:jc w:val="center"/>
              <w:rPr>
                <w:rStyle w:val="a5"/>
                <w:b/>
                <w:sz w:val="22"/>
                <w:szCs w:val="22"/>
              </w:rPr>
            </w:pPr>
            <w:r w:rsidRPr="00B15B3F">
              <w:rPr>
                <w:rStyle w:val="a5"/>
                <w:b/>
                <w:sz w:val="22"/>
                <w:szCs w:val="22"/>
              </w:rPr>
              <w:t xml:space="preserve">Открытие </w:t>
            </w:r>
            <w:r w:rsidR="00D62139">
              <w:rPr>
                <w:rStyle w:val="a5"/>
                <w:b/>
                <w:sz w:val="22"/>
                <w:szCs w:val="22"/>
              </w:rPr>
              <w:t>семинара</w:t>
            </w:r>
            <w:r w:rsidRPr="00B15B3F">
              <w:rPr>
                <w:rStyle w:val="a5"/>
                <w:b/>
                <w:sz w:val="22"/>
                <w:szCs w:val="22"/>
              </w:rPr>
              <w:t>, приветственное слово</w:t>
            </w:r>
          </w:p>
          <w:p w:rsidR="00D62139" w:rsidRPr="00B15B3F" w:rsidRDefault="00D62139" w:rsidP="009445C2">
            <w:pPr>
              <w:pStyle w:val="21"/>
              <w:shd w:val="clear" w:color="auto" w:fill="auto"/>
              <w:tabs>
                <w:tab w:val="left" w:pos="372"/>
              </w:tabs>
              <w:suppressAutoHyphens/>
              <w:spacing w:after="0" w:line="240" w:lineRule="auto"/>
              <w:ind w:firstLine="0"/>
              <w:jc w:val="center"/>
              <w:rPr>
                <w:rStyle w:val="1"/>
                <w:b/>
                <w:sz w:val="22"/>
                <w:szCs w:val="22"/>
              </w:rPr>
            </w:pPr>
          </w:p>
          <w:p w:rsidR="00B15B3F" w:rsidRPr="00B15B3F" w:rsidRDefault="00760FD1" w:rsidP="009445C2">
            <w:pPr>
              <w:pStyle w:val="Default"/>
              <w:suppressAutoHyphens/>
              <w:jc w:val="both"/>
              <w:rPr>
                <w:i/>
                <w:sz w:val="22"/>
                <w:szCs w:val="22"/>
              </w:rPr>
            </w:pPr>
            <w:r w:rsidRPr="00760FD1">
              <w:rPr>
                <w:b/>
                <w:bCs/>
                <w:i/>
                <w:sz w:val="22"/>
                <w:szCs w:val="22"/>
              </w:rPr>
              <w:t xml:space="preserve">Ильин Дмитрий Юрьевич </w:t>
            </w:r>
            <w:r w:rsidR="00B15B3F" w:rsidRPr="00B15B3F">
              <w:rPr>
                <w:b/>
                <w:bCs/>
                <w:i/>
                <w:sz w:val="22"/>
                <w:szCs w:val="22"/>
              </w:rPr>
              <w:t xml:space="preserve">– </w:t>
            </w:r>
            <w:r>
              <w:rPr>
                <w:i/>
                <w:sz w:val="22"/>
                <w:szCs w:val="22"/>
              </w:rPr>
              <w:t>п</w:t>
            </w:r>
            <w:r w:rsidR="003A294B" w:rsidRPr="003A294B">
              <w:rPr>
                <w:i/>
                <w:sz w:val="22"/>
                <w:szCs w:val="22"/>
              </w:rPr>
              <w:t>роректор по учебной работе</w:t>
            </w:r>
            <w:r w:rsidR="003A294B">
              <w:rPr>
                <w:i/>
                <w:sz w:val="22"/>
                <w:szCs w:val="22"/>
              </w:rPr>
              <w:t xml:space="preserve"> </w:t>
            </w:r>
            <w:r w:rsidR="003A294B" w:rsidRPr="003A294B">
              <w:rPr>
                <w:i/>
                <w:sz w:val="22"/>
                <w:szCs w:val="22"/>
              </w:rPr>
              <w:t>ФГАОУ ВО «Волгоградский государственный университет»</w:t>
            </w:r>
          </w:p>
          <w:p w:rsidR="00B15B3F" w:rsidRPr="00B15B3F" w:rsidRDefault="00B15B3F" w:rsidP="009445C2">
            <w:pPr>
              <w:pStyle w:val="Default"/>
              <w:suppressAutoHyphens/>
              <w:jc w:val="both"/>
              <w:rPr>
                <w:rStyle w:val="a5"/>
                <w:rFonts w:eastAsia="Courier New"/>
                <w:sz w:val="22"/>
                <w:szCs w:val="22"/>
              </w:rPr>
            </w:pPr>
          </w:p>
          <w:p w:rsidR="00B15B3F" w:rsidRPr="003A294B" w:rsidRDefault="003A294B" w:rsidP="003A294B">
            <w:pPr>
              <w:pStyle w:val="Default"/>
              <w:suppressAutoHyphens/>
              <w:jc w:val="both"/>
              <w:rPr>
                <w:rStyle w:val="1"/>
                <w:rFonts w:eastAsia="Courier New"/>
                <w:i/>
                <w:iCs/>
                <w:sz w:val="22"/>
                <w:szCs w:val="22"/>
              </w:rPr>
            </w:pPr>
            <w:r w:rsidRPr="00B15B3F">
              <w:rPr>
                <w:rStyle w:val="a5"/>
                <w:rFonts w:eastAsia="Courier New"/>
                <w:b/>
                <w:sz w:val="22"/>
                <w:szCs w:val="22"/>
              </w:rPr>
              <w:t>Лучников Роман Валерьевич</w:t>
            </w:r>
            <w:r w:rsidRPr="00B15B3F">
              <w:rPr>
                <w:rStyle w:val="a5"/>
                <w:rFonts w:eastAsia="Courier New"/>
                <w:sz w:val="22"/>
                <w:szCs w:val="22"/>
              </w:rPr>
              <w:t xml:space="preserve"> – руководитель Управления Федеральной антимонопольной службы Волгоградской области</w:t>
            </w:r>
            <w:r>
              <w:rPr>
                <w:rStyle w:val="a5"/>
                <w:rFonts w:eastAsia="Courier New"/>
                <w:sz w:val="22"/>
                <w:szCs w:val="22"/>
              </w:rPr>
              <w:t xml:space="preserve"> </w:t>
            </w:r>
          </w:p>
        </w:tc>
      </w:tr>
      <w:tr w:rsidR="009445C2" w:rsidRPr="00B15B3F" w:rsidTr="00DD54BF">
        <w:tc>
          <w:tcPr>
            <w:tcW w:w="1635" w:type="dxa"/>
            <w:vMerge w:val="restart"/>
            <w:vAlign w:val="center"/>
          </w:tcPr>
          <w:p w:rsidR="009445C2" w:rsidRPr="00B15B3F" w:rsidRDefault="009445C2" w:rsidP="00B15B3F">
            <w:pPr>
              <w:pStyle w:val="21"/>
              <w:shd w:val="clear" w:color="auto" w:fill="auto"/>
              <w:tabs>
                <w:tab w:val="left" w:pos="372"/>
              </w:tabs>
              <w:suppressAutoHyphens/>
              <w:spacing w:after="0" w:line="240" w:lineRule="auto"/>
              <w:ind w:firstLine="0"/>
              <w:jc w:val="center"/>
              <w:rPr>
                <w:rStyle w:val="1"/>
                <w:sz w:val="22"/>
                <w:szCs w:val="22"/>
              </w:rPr>
            </w:pPr>
            <w:r w:rsidRPr="00B15B3F">
              <w:rPr>
                <w:rStyle w:val="1"/>
                <w:sz w:val="22"/>
                <w:szCs w:val="22"/>
              </w:rPr>
              <w:t>10.10-12.00</w:t>
            </w:r>
          </w:p>
        </w:tc>
        <w:tc>
          <w:tcPr>
            <w:tcW w:w="9106" w:type="dxa"/>
          </w:tcPr>
          <w:p w:rsidR="003A294B" w:rsidRDefault="009445C2" w:rsidP="009445C2">
            <w:pPr>
              <w:pStyle w:val="21"/>
              <w:shd w:val="clear" w:color="auto" w:fill="auto"/>
              <w:tabs>
                <w:tab w:val="left" w:pos="372"/>
              </w:tabs>
              <w:suppressAutoHyphens/>
              <w:spacing w:after="0" w:line="240" w:lineRule="auto"/>
              <w:ind w:firstLine="0"/>
              <w:jc w:val="center"/>
              <w:rPr>
                <w:rStyle w:val="a5"/>
                <w:b/>
                <w:sz w:val="22"/>
                <w:szCs w:val="22"/>
              </w:rPr>
            </w:pPr>
            <w:r w:rsidRPr="00B15B3F">
              <w:rPr>
                <w:rStyle w:val="a5"/>
                <w:b/>
                <w:sz w:val="22"/>
                <w:szCs w:val="22"/>
              </w:rPr>
              <w:t xml:space="preserve">Сессия 1. </w:t>
            </w:r>
            <w:r w:rsidR="003A294B" w:rsidRPr="003A294B">
              <w:rPr>
                <w:rStyle w:val="a5"/>
                <w:b/>
                <w:sz w:val="22"/>
                <w:szCs w:val="22"/>
              </w:rPr>
              <w:t xml:space="preserve">Актуальные вопросы антиконкурентных соглашений </w:t>
            </w:r>
          </w:p>
          <w:p w:rsidR="009445C2" w:rsidRPr="00B15B3F" w:rsidRDefault="003A294B" w:rsidP="009445C2">
            <w:pPr>
              <w:pStyle w:val="21"/>
              <w:shd w:val="clear" w:color="auto" w:fill="auto"/>
              <w:tabs>
                <w:tab w:val="left" w:pos="372"/>
              </w:tabs>
              <w:suppressAutoHyphens/>
              <w:spacing w:after="0" w:line="240" w:lineRule="auto"/>
              <w:ind w:firstLine="0"/>
              <w:jc w:val="center"/>
              <w:rPr>
                <w:rStyle w:val="a5"/>
                <w:b/>
                <w:sz w:val="22"/>
                <w:szCs w:val="22"/>
              </w:rPr>
            </w:pPr>
            <w:r w:rsidRPr="003A294B">
              <w:rPr>
                <w:rStyle w:val="a5"/>
                <w:b/>
                <w:sz w:val="22"/>
                <w:szCs w:val="22"/>
              </w:rPr>
              <w:t>с участием органов власти</w:t>
            </w:r>
          </w:p>
          <w:p w:rsidR="00760FD1" w:rsidRDefault="00760FD1" w:rsidP="009445C2">
            <w:pPr>
              <w:pStyle w:val="21"/>
              <w:shd w:val="clear" w:color="auto" w:fill="auto"/>
              <w:tabs>
                <w:tab w:val="left" w:pos="372"/>
              </w:tabs>
              <w:suppressAutoHyphens/>
              <w:spacing w:after="0" w:line="240" w:lineRule="auto"/>
              <w:ind w:firstLine="0"/>
              <w:jc w:val="center"/>
              <w:rPr>
                <w:rStyle w:val="a5"/>
                <w:sz w:val="22"/>
                <w:szCs w:val="22"/>
              </w:rPr>
            </w:pPr>
          </w:p>
          <w:p w:rsidR="009445C2" w:rsidRPr="00B15B3F" w:rsidRDefault="009445C2" w:rsidP="009445C2">
            <w:pPr>
              <w:pStyle w:val="21"/>
              <w:shd w:val="clear" w:color="auto" w:fill="auto"/>
              <w:tabs>
                <w:tab w:val="left" w:pos="372"/>
              </w:tabs>
              <w:suppressAutoHyphens/>
              <w:spacing w:after="0" w:line="240" w:lineRule="auto"/>
              <w:ind w:firstLine="0"/>
              <w:jc w:val="center"/>
              <w:rPr>
                <w:rStyle w:val="a5"/>
                <w:sz w:val="22"/>
                <w:szCs w:val="22"/>
              </w:rPr>
            </w:pPr>
            <w:r w:rsidRPr="00B15B3F">
              <w:rPr>
                <w:rStyle w:val="a5"/>
                <w:sz w:val="22"/>
                <w:szCs w:val="22"/>
              </w:rPr>
              <w:t xml:space="preserve">Регламент: </w:t>
            </w:r>
            <w:r w:rsidR="003A294B">
              <w:rPr>
                <w:rStyle w:val="a5"/>
                <w:sz w:val="22"/>
                <w:szCs w:val="22"/>
              </w:rPr>
              <w:t>20</w:t>
            </w:r>
            <w:r w:rsidRPr="00B15B3F">
              <w:rPr>
                <w:rStyle w:val="a5"/>
                <w:sz w:val="22"/>
                <w:szCs w:val="22"/>
              </w:rPr>
              <w:t xml:space="preserve"> мин. – доклад</w:t>
            </w:r>
            <w:r w:rsidRPr="00B15B3F">
              <w:rPr>
                <w:rStyle w:val="a5"/>
                <w:sz w:val="22"/>
                <w:szCs w:val="22"/>
              </w:rPr>
              <w:br/>
              <w:t>5-7 мин. – обсуждение</w:t>
            </w:r>
          </w:p>
          <w:p w:rsidR="00B15B3F" w:rsidRPr="00760FD1" w:rsidRDefault="003A294B" w:rsidP="00B15B3F">
            <w:pPr>
              <w:pStyle w:val="21"/>
              <w:shd w:val="clear" w:color="auto" w:fill="auto"/>
              <w:tabs>
                <w:tab w:val="left" w:pos="372"/>
              </w:tabs>
              <w:suppressAutoHyphens/>
              <w:spacing w:after="0" w:line="240" w:lineRule="auto"/>
              <w:ind w:firstLine="0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"/>
                <w:b/>
                <w:i/>
                <w:sz w:val="22"/>
                <w:szCs w:val="22"/>
              </w:rPr>
              <w:t>Модератор</w:t>
            </w:r>
            <w:r w:rsidR="00B15B3F" w:rsidRPr="00B15B3F">
              <w:rPr>
                <w:rStyle w:val="1"/>
                <w:b/>
                <w:i/>
                <w:sz w:val="22"/>
                <w:szCs w:val="22"/>
              </w:rPr>
              <w:t xml:space="preserve">: </w:t>
            </w:r>
            <w:r>
              <w:rPr>
                <w:rStyle w:val="1"/>
                <w:b/>
                <w:i/>
                <w:sz w:val="22"/>
                <w:szCs w:val="22"/>
              </w:rPr>
              <w:t>Гаджиева Анна Владимировна</w:t>
            </w:r>
            <w:r w:rsidR="00B15B3F" w:rsidRPr="00B15B3F">
              <w:rPr>
                <w:rStyle w:val="1"/>
                <w:b/>
                <w:i/>
                <w:sz w:val="22"/>
                <w:szCs w:val="22"/>
              </w:rPr>
              <w:t xml:space="preserve"> – </w:t>
            </w:r>
            <w:r>
              <w:rPr>
                <w:rStyle w:val="1"/>
                <w:i/>
                <w:sz w:val="22"/>
                <w:szCs w:val="22"/>
              </w:rPr>
              <w:t xml:space="preserve">заместитель руководителя </w:t>
            </w:r>
            <w:r w:rsidRPr="00B15B3F">
              <w:rPr>
                <w:rStyle w:val="a5"/>
                <w:rFonts w:eastAsia="Courier New"/>
                <w:sz w:val="22"/>
                <w:szCs w:val="22"/>
              </w:rPr>
              <w:t>Управления Федеральной антимонопольной службы Волгоградской области</w:t>
            </w:r>
          </w:p>
          <w:p w:rsidR="009445C2" w:rsidRPr="00B15B3F" w:rsidRDefault="009445C2" w:rsidP="009445C2">
            <w:pPr>
              <w:pStyle w:val="21"/>
              <w:shd w:val="clear" w:color="auto" w:fill="auto"/>
              <w:tabs>
                <w:tab w:val="left" w:pos="372"/>
              </w:tabs>
              <w:suppressAutoHyphens/>
              <w:spacing w:after="0" w:line="240" w:lineRule="auto"/>
              <w:ind w:firstLine="0"/>
              <w:jc w:val="both"/>
              <w:rPr>
                <w:rStyle w:val="1"/>
                <w:b/>
                <w:i/>
                <w:sz w:val="22"/>
                <w:szCs w:val="22"/>
              </w:rPr>
            </w:pPr>
          </w:p>
        </w:tc>
      </w:tr>
      <w:tr w:rsidR="009445C2" w:rsidRPr="00B15B3F" w:rsidTr="00DD54BF">
        <w:tc>
          <w:tcPr>
            <w:tcW w:w="1635" w:type="dxa"/>
            <w:vMerge/>
            <w:vAlign w:val="center"/>
          </w:tcPr>
          <w:p w:rsidR="009445C2" w:rsidRPr="00B15B3F" w:rsidRDefault="009445C2" w:rsidP="00B15B3F">
            <w:pPr>
              <w:pStyle w:val="21"/>
              <w:shd w:val="clear" w:color="auto" w:fill="auto"/>
              <w:tabs>
                <w:tab w:val="left" w:pos="372"/>
              </w:tabs>
              <w:suppressAutoHyphens/>
              <w:spacing w:after="0" w:line="240" w:lineRule="auto"/>
              <w:ind w:firstLine="0"/>
              <w:jc w:val="center"/>
              <w:rPr>
                <w:rStyle w:val="1"/>
                <w:sz w:val="22"/>
                <w:szCs w:val="22"/>
              </w:rPr>
            </w:pPr>
          </w:p>
        </w:tc>
        <w:tc>
          <w:tcPr>
            <w:tcW w:w="9106" w:type="dxa"/>
          </w:tcPr>
          <w:p w:rsidR="003A294B" w:rsidRPr="003A294B" w:rsidRDefault="003A294B" w:rsidP="003A294B">
            <w:pPr>
              <w:pStyle w:val="Default"/>
              <w:numPr>
                <w:ilvl w:val="0"/>
                <w:numId w:val="4"/>
              </w:numPr>
              <w:ind w:left="635"/>
              <w:rPr>
                <w:b/>
                <w:i/>
                <w:iCs/>
                <w:sz w:val="22"/>
                <w:szCs w:val="22"/>
              </w:rPr>
            </w:pPr>
            <w:r w:rsidRPr="003A294B">
              <w:rPr>
                <w:b/>
                <w:i/>
                <w:iCs/>
                <w:sz w:val="22"/>
                <w:szCs w:val="22"/>
              </w:rPr>
              <w:t>Актуальные вопросы антиконкурентных соглашений с участием органов власти</w:t>
            </w:r>
          </w:p>
          <w:p w:rsidR="003A294B" w:rsidRDefault="003A294B" w:rsidP="003A294B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:rsidR="009445C2" w:rsidRPr="003A294B" w:rsidRDefault="003A294B" w:rsidP="003A294B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3A294B">
              <w:rPr>
                <w:b/>
                <w:i/>
                <w:sz w:val="22"/>
                <w:szCs w:val="22"/>
              </w:rPr>
              <w:t xml:space="preserve">Гаджиева Анна Владимировна – </w:t>
            </w:r>
            <w:r w:rsidRPr="003A294B">
              <w:rPr>
                <w:i/>
                <w:sz w:val="22"/>
                <w:szCs w:val="22"/>
              </w:rPr>
              <w:t>заместитель руководителя Управления Федеральной антимонопольной службы Волгоградской области</w:t>
            </w:r>
          </w:p>
          <w:p w:rsidR="009445C2" w:rsidRPr="00B15B3F" w:rsidRDefault="009445C2" w:rsidP="009445C2">
            <w:pPr>
              <w:pStyle w:val="Default"/>
              <w:suppressAutoHyphens/>
              <w:jc w:val="both"/>
              <w:rPr>
                <w:i/>
                <w:sz w:val="22"/>
                <w:szCs w:val="22"/>
              </w:rPr>
            </w:pPr>
          </w:p>
          <w:p w:rsidR="009445C2" w:rsidRPr="00B15B3F" w:rsidRDefault="003A294B" w:rsidP="003A294B">
            <w:pPr>
              <w:pStyle w:val="Default"/>
              <w:numPr>
                <w:ilvl w:val="0"/>
                <w:numId w:val="4"/>
              </w:numPr>
              <w:suppressAutoHyphens/>
              <w:jc w:val="both"/>
              <w:rPr>
                <w:b/>
                <w:sz w:val="22"/>
                <w:szCs w:val="22"/>
              </w:rPr>
            </w:pPr>
            <w:r w:rsidRPr="003A294B">
              <w:rPr>
                <w:b/>
                <w:sz w:val="22"/>
                <w:szCs w:val="22"/>
              </w:rPr>
              <w:t>Уголовная ответственность за участие в антиконкурентном соглашении с участием органов власти</w:t>
            </w:r>
          </w:p>
          <w:p w:rsidR="003A294B" w:rsidRDefault="003A294B" w:rsidP="009445C2">
            <w:pPr>
              <w:pStyle w:val="Default"/>
              <w:suppressAutoHyphens/>
              <w:jc w:val="both"/>
              <w:rPr>
                <w:b/>
                <w:i/>
                <w:sz w:val="22"/>
                <w:szCs w:val="22"/>
              </w:rPr>
            </w:pPr>
          </w:p>
          <w:p w:rsidR="009445C2" w:rsidRPr="00B15B3F" w:rsidRDefault="003A294B" w:rsidP="009445C2">
            <w:pPr>
              <w:pStyle w:val="Default"/>
              <w:suppressAutoHyphens/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Сотрудник </w:t>
            </w:r>
            <w:r w:rsidRPr="00D62139">
              <w:rPr>
                <w:i/>
                <w:sz w:val="22"/>
                <w:szCs w:val="22"/>
              </w:rPr>
              <w:t>Управления экономической безопасности и противодействия коррупции ГУ МВД России по Волгоградской области</w:t>
            </w:r>
            <w:r>
              <w:rPr>
                <w:b/>
                <w:i/>
                <w:sz w:val="22"/>
                <w:szCs w:val="22"/>
              </w:rPr>
              <w:t xml:space="preserve"> (уточняется)</w:t>
            </w:r>
          </w:p>
          <w:p w:rsidR="009445C2" w:rsidRPr="00B15B3F" w:rsidRDefault="009445C2" w:rsidP="009445C2">
            <w:pPr>
              <w:pStyle w:val="Default"/>
              <w:suppressAutoHyphens/>
              <w:jc w:val="both"/>
              <w:rPr>
                <w:i/>
                <w:sz w:val="22"/>
                <w:szCs w:val="22"/>
              </w:rPr>
            </w:pPr>
          </w:p>
          <w:p w:rsidR="009445C2" w:rsidRPr="00B15B3F" w:rsidRDefault="003A294B" w:rsidP="003A294B">
            <w:pPr>
              <w:pStyle w:val="Default"/>
              <w:numPr>
                <w:ilvl w:val="0"/>
                <w:numId w:val="2"/>
              </w:numPr>
              <w:suppressAutoHyphens/>
              <w:rPr>
                <w:b/>
                <w:sz w:val="22"/>
                <w:szCs w:val="22"/>
              </w:rPr>
            </w:pPr>
            <w:r w:rsidRPr="003A294B">
              <w:rPr>
                <w:b/>
                <w:sz w:val="22"/>
                <w:szCs w:val="22"/>
              </w:rPr>
              <w:t>Административная ответственность за участие в антиконкурентном соглашении с участием органов власти</w:t>
            </w:r>
          </w:p>
          <w:p w:rsidR="003A294B" w:rsidRDefault="003A294B" w:rsidP="009B3661">
            <w:pPr>
              <w:pStyle w:val="Default"/>
              <w:rPr>
                <w:b/>
                <w:i/>
                <w:sz w:val="23"/>
                <w:szCs w:val="23"/>
              </w:rPr>
            </w:pPr>
          </w:p>
          <w:p w:rsidR="009B3661" w:rsidRPr="003A294B" w:rsidRDefault="003A294B" w:rsidP="009B3661">
            <w:pPr>
              <w:pStyle w:val="Default"/>
              <w:rPr>
                <w:b/>
                <w:i/>
                <w:sz w:val="23"/>
                <w:szCs w:val="23"/>
              </w:rPr>
            </w:pPr>
            <w:r w:rsidRPr="003A294B">
              <w:rPr>
                <w:b/>
                <w:i/>
                <w:sz w:val="23"/>
                <w:szCs w:val="23"/>
              </w:rPr>
              <w:t xml:space="preserve">Сотрудник </w:t>
            </w:r>
            <w:r w:rsidRPr="00D62139">
              <w:rPr>
                <w:i/>
                <w:sz w:val="23"/>
                <w:szCs w:val="23"/>
              </w:rPr>
              <w:t>прокуратуры</w:t>
            </w:r>
            <w:r w:rsidR="009B3661" w:rsidRPr="00D62139">
              <w:rPr>
                <w:i/>
                <w:sz w:val="23"/>
                <w:szCs w:val="23"/>
              </w:rPr>
              <w:t xml:space="preserve"> Волгоградской области</w:t>
            </w:r>
            <w:r w:rsidR="00760FD1">
              <w:rPr>
                <w:b/>
                <w:i/>
                <w:sz w:val="23"/>
                <w:szCs w:val="23"/>
              </w:rPr>
              <w:t xml:space="preserve"> </w:t>
            </w:r>
            <w:r w:rsidR="00760FD1">
              <w:rPr>
                <w:b/>
                <w:i/>
                <w:sz w:val="22"/>
                <w:szCs w:val="22"/>
              </w:rPr>
              <w:t>(уточняется)</w:t>
            </w:r>
          </w:p>
          <w:p w:rsidR="004317D1" w:rsidRPr="00B15B3F" w:rsidRDefault="004317D1" w:rsidP="003A294B">
            <w:pPr>
              <w:pStyle w:val="Default"/>
              <w:suppressAutoHyphens/>
              <w:rPr>
                <w:rStyle w:val="1"/>
                <w:rFonts w:eastAsia="Courier New"/>
                <w:i/>
                <w:sz w:val="22"/>
                <w:szCs w:val="22"/>
                <w:shd w:val="clear" w:color="auto" w:fill="auto"/>
              </w:rPr>
            </w:pPr>
          </w:p>
        </w:tc>
      </w:tr>
      <w:tr w:rsidR="002E364C" w:rsidRPr="00B15B3F" w:rsidTr="00DD54BF">
        <w:tc>
          <w:tcPr>
            <w:tcW w:w="1635" w:type="dxa"/>
            <w:vAlign w:val="center"/>
          </w:tcPr>
          <w:p w:rsidR="00CC3231" w:rsidRPr="00B15B3F" w:rsidRDefault="00CC3231" w:rsidP="002F66AD">
            <w:pPr>
              <w:pStyle w:val="21"/>
              <w:shd w:val="clear" w:color="auto" w:fill="auto"/>
              <w:tabs>
                <w:tab w:val="left" w:pos="372"/>
              </w:tabs>
              <w:suppressAutoHyphens/>
              <w:spacing w:after="0" w:line="240" w:lineRule="auto"/>
              <w:ind w:firstLine="0"/>
              <w:jc w:val="center"/>
              <w:rPr>
                <w:rStyle w:val="1"/>
                <w:sz w:val="22"/>
                <w:szCs w:val="22"/>
              </w:rPr>
            </w:pPr>
            <w:r w:rsidRPr="00B15B3F">
              <w:rPr>
                <w:rStyle w:val="1"/>
                <w:sz w:val="22"/>
                <w:szCs w:val="22"/>
              </w:rPr>
              <w:t>12.00-</w:t>
            </w:r>
            <w:r w:rsidR="00760FD1">
              <w:rPr>
                <w:rStyle w:val="1"/>
                <w:sz w:val="22"/>
                <w:szCs w:val="22"/>
              </w:rPr>
              <w:t>12</w:t>
            </w:r>
            <w:r w:rsidRPr="00B15B3F">
              <w:rPr>
                <w:rStyle w:val="1"/>
                <w:sz w:val="22"/>
                <w:szCs w:val="22"/>
              </w:rPr>
              <w:t>.</w:t>
            </w:r>
            <w:r w:rsidR="002F66AD">
              <w:rPr>
                <w:rStyle w:val="1"/>
                <w:sz w:val="22"/>
                <w:szCs w:val="22"/>
              </w:rPr>
              <w:t>30</w:t>
            </w:r>
          </w:p>
        </w:tc>
        <w:tc>
          <w:tcPr>
            <w:tcW w:w="9106" w:type="dxa"/>
          </w:tcPr>
          <w:p w:rsidR="002F66AD" w:rsidRDefault="002F66AD" w:rsidP="00D62139">
            <w:pPr>
              <w:pStyle w:val="Default"/>
              <w:suppressAutoHyphens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CC3231" w:rsidRDefault="003A294B" w:rsidP="00D62139">
            <w:pPr>
              <w:pStyle w:val="Default"/>
              <w:suppressAutoHyphens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Кофейн</w:t>
            </w:r>
            <w:r w:rsidR="002F66AD">
              <w:rPr>
                <w:b/>
                <w:bCs/>
                <w:i/>
                <w:sz w:val="22"/>
                <w:szCs w:val="22"/>
              </w:rPr>
              <w:t>ый перерыв</w:t>
            </w:r>
          </w:p>
          <w:p w:rsidR="004317D1" w:rsidRPr="00B15B3F" w:rsidRDefault="004317D1" w:rsidP="009445C2">
            <w:pPr>
              <w:pStyle w:val="Default"/>
              <w:suppressAutoHyphens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9445C2" w:rsidRPr="00B15B3F" w:rsidTr="00DD54BF">
        <w:tc>
          <w:tcPr>
            <w:tcW w:w="1635" w:type="dxa"/>
            <w:vMerge w:val="restart"/>
            <w:vAlign w:val="center"/>
          </w:tcPr>
          <w:p w:rsidR="009445C2" w:rsidRPr="00B15B3F" w:rsidRDefault="009445C2" w:rsidP="002F66AD">
            <w:pPr>
              <w:pStyle w:val="21"/>
              <w:shd w:val="clear" w:color="auto" w:fill="auto"/>
              <w:tabs>
                <w:tab w:val="left" w:pos="372"/>
              </w:tabs>
              <w:suppressAutoHyphens/>
              <w:spacing w:after="0" w:line="240" w:lineRule="auto"/>
              <w:ind w:firstLine="0"/>
              <w:jc w:val="center"/>
              <w:rPr>
                <w:rStyle w:val="1"/>
                <w:sz w:val="22"/>
                <w:szCs w:val="22"/>
              </w:rPr>
            </w:pPr>
            <w:r w:rsidRPr="00B15B3F">
              <w:rPr>
                <w:rStyle w:val="1"/>
                <w:sz w:val="22"/>
                <w:szCs w:val="22"/>
              </w:rPr>
              <w:t>1</w:t>
            </w:r>
            <w:r w:rsidR="00760FD1">
              <w:rPr>
                <w:rStyle w:val="1"/>
                <w:sz w:val="22"/>
                <w:szCs w:val="22"/>
              </w:rPr>
              <w:t>2</w:t>
            </w:r>
            <w:r w:rsidRPr="00B15B3F">
              <w:rPr>
                <w:rStyle w:val="1"/>
                <w:sz w:val="22"/>
                <w:szCs w:val="22"/>
              </w:rPr>
              <w:t>.</w:t>
            </w:r>
            <w:r w:rsidR="002F66AD">
              <w:rPr>
                <w:rStyle w:val="1"/>
                <w:sz w:val="22"/>
                <w:szCs w:val="22"/>
              </w:rPr>
              <w:t>30</w:t>
            </w:r>
            <w:r w:rsidRPr="00B15B3F">
              <w:rPr>
                <w:rStyle w:val="1"/>
                <w:sz w:val="22"/>
                <w:szCs w:val="22"/>
              </w:rPr>
              <w:t>-1</w:t>
            </w:r>
            <w:r w:rsidR="002F66AD">
              <w:rPr>
                <w:rStyle w:val="1"/>
                <w:sz w:val="22"/>
                <w:szCs w:val="22"/>
              </w:rPr>
              <w:t>3.3</w:t>
            </w:r>
            <w:r w:rsidRPr="00B15B3F">
              <w:rPr>
                <w:rStyle w:val="1"/>
                <w:sz w:val="22"/>
                <w:szCs w:val="22"/>
              </w:rPr>
              <w:t>0</w:t>
            </w:r>
          </w:p>
        </w:tc>
        <w:tc>
          <w:tcPr>
            <w:tcW w:w="9106" w:type="dxa"/>
          </w:tcPr>
          <w:p w:rsidR="00760FD1" w:rsidRDefault="009445C2" w:rsidP="00B15B3F">
            <w:pPr>
              <w:pStyle w:val="Default"/>
              <w:suppressAutoHyphens/>
              <w:jc w:val="center"/>
              <w:rPr>
                <w:rStyle w:val="a5"/>
                <w:rFonts w:eastAsia="Courier New"/>
                <w:sz w:val="22"/>
                <w:szCs w:val="22"/>
              </w:rPr>
            </w:pPr>
            <w:r w:rsidRPr="00B15B3F">
              <w:rPr>
                <w:b/>
                <w:bCs/>
                <w:i/>
                <w:sz w:val="22"/>
                <w:szCs w:val="22"/>
              </w:rPr>
              <w:t xml:space="preserve">Сессия 2. </w:t>
            </w:r>
            <w:r w:rsidR="00760FD1" w:rsidRPr="00760FD1">
              <w:rPr>
                <w:b/>
                <w:bCs/>
                <w:i/>
                <w:sz w:val="22"/>
                <w:szCs w:val="22"/>
              </w:rPr>
              <w:t>Правоприменительная практика Управления Федеральной антимонопольной службы Волгоградской области по выявлению антиконкурентных соглашений в сфере строительства, здравоохранения, благоустройства территорий</w:t>
            </w:r>
            <w:r w:rsidRPr="00B15B3F">
              <w:rPr>
                <w:b/>
                <w:bCs/>
                <w:i/>
                <w:sz w:val="22"/>
                <w:szCs w:val="22"/>
              </w:rPr>
              <w:br/>
            </w:r>
          </w:p>
          <w:p w:rsidR="00B15B3F" w:rsidRPr="00B15B3F" w:rsidRDefault="009445C2" w:rsidP="00B15B3F">
            <w:pPr>
              <w:pStyle w:val="Default"/>
              <w:suppressAutoHyphens/>
              <w:jc w:val="center"/>
              <w:rPr>
                <w:rStyle w:val="a5"/>
                <w:rFonts w:eastAsia="Courier New"/>
                <w:sz w:val="22"/>
                <w:szCs w:val="22"/>
              </w:rPr>
            </w:pPr>
            <w:r w:rsidRPr="00B15B3F">
              <w:rPr>
                <w:rStyle w:val="a5"/>
                <w:rFonts w:eastAsia="Courier New"/>
                <w:sz w:val="22"/>
                <w:szCs w:val="22"/>
              </w:rPr>
              <w:t xml:space="preserve">Регламент: </w:t>
            </w:r>
            <w:r w:rsidR="00760FD1">
              <w:rPr>
                <w:rStyle w:val="a5"/>
                <w:rFonts w:eastAsia="Courier New"/>
                <w:sz w:val="22"/>
                <w:szCs w:val="22"/>
              </w:rPr>
              <w:t>20</w:t>
            </w:r>
            <w:r w:rsidRPr="00B15B3F">
              <w:rPr>
                <w:rStyle w:val="a5"/>
                <w:rFonts w:eastAsia="Courier New"/>
                <w:sz w:val="22"/>
                <w:szCs w:val="22"/>
              </w:rPr>
              <w:t xml:space="preserve"> мин. – доклад</w:t>
            </w:r>
          </w:p>
          <w:p w:rsidR="00B15B3F" w:rsidRPr="00B15B3F" w:rsidRDefault="00B15B3F" w:rsidP="00B15B3F">
            <w:pPr>
              <w:pStyle w:val="Default"/>
              <w:suppressAutoHyphens/>
              <w:jc w:val="center"/>
              <w:rPr>
                <w:rStyle w:val="a5"/>
                <w:rFonts w:eastAsia="Courier New"/>
                <w:sz w:val="22"/>
                <w:szCs w:val="22"/>
              </w:rPr>
            </w:pPr>
            <w:r w:rsidRPr="00B15B3F">
              <w:rPr>
                <w:rStyle w:val="a5"/>
                <w:rFonts w:eastAsia="Courier New"/>
                <w:sz w:val="22"/>
                <w:szCs w:val="22"/>
              </w:rPr>
              <w:t>5-7 мин. – обсуждение</w:t>
            </w:r>
          </w:p>
          <w:p w:rsidR="00760FD1" w:rsidRPr="00760FD1" w:rsidRDefault="00760FD1" w:rsidP="00760FD1">
            <w:pPr>
              <w:pStyle w:val="21"/>
              <w:shd w:val="clear" w:color="auto" w:fill="auto"/>
              <w:tabs>
                <w:tab w:val="left" w:pos="372"/>
              </w:tabs>
              <w:suppressAutoHyphens/>
              <w:spacing w:after="0" w:line="240" w:lineRule="auto"/>
              <w:ind w:firstLine="0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i/>
                <w:sz w:val="22"/>
                <w:szCs w:val="22"/>
              </w:rPr>
              <w:t>Модератор</w:t>
            </w:r>
            <w:r w:rsidR="00B15B3F" w:rsidRPr="00B15B3F">
              <w:rPr>
                <w:b/>
                <w:bCs/>
                <w:i/>
                <w:sz w:val="22"/>
                <w:szCs w:val="22"/>
              </w:rPr>
              <w:t>:</w:t>
            </w:r>
            <w:r>
              <w:rPr>
                <w:rStyle w:val="3"/>
                <w:rFonts w:eastAsia="Courier New"/>
                <w:b w:val="0"/>
                <w:i/>
                <w:sz w:val="22"/>
                <w:szCs w:val="22"/>
              </w:rPr>
              <w:t xml:space="preserve"> </w:t>
            </w:r>
            <w:r>
              <w:rPr>
                <w:rStyle w:val="1"/>
                <w:b/>
                <w:i/>
                <w:sz w:val="22"/>
                <w:szCs w:val="22"/>
              </w:rPr>
              <w:t>Гаджиева Анна Владимировна</w:t>
            </w:r>
            <w:r w:rsidRPr="00B15B3F">
              <w:rPr>
                <w:rStyle w:val="1"/>
                <w:b/>
                <w:i/>
                <w:sz w:val="22"/>
                <w:szCs w:val="22"/>
              </w:rPr>
              <w:t xml:space="preserve"> – </w:t>
            </w:r>
            <w:r>
              <w:rPr>
                <w:rStyle w:val="1"/>
                <w:i/>
                <w:sz w:val="22"/>
                <w:szCs w:val="22"/>
              </w:rPr>
              <w:t xml:space="preserve">заместитель руководителя </w:t>
            </w:r>
            <w:r w:rsidRPr="00B15B3F">
              <w:rPr>
                <w:rStyle w:val="a5"/>
                <w:rFonts w:eastAsia="Courier New"/>
                <w:sz w:val="22"/>
                <w:szCs w:val="22"/>
              </w:rPr>
              <w:t>Управления Федеральной антимонопольной службы Волгоградской области</w:t>
            </w:r>
          </w:p>
          <w:p w:rsidR="009445C2" w:rsidRPr="00B15B3F" w:rsidRDefault="009445C2" w:rsidP="00760FD1">
            <w:pPr>
              <w:pStyle w:val="Default"/>
              <w:suppressAutoHyphens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9445C2" w:rsidRPr="00B15B3F" w:rsidTr="00DD54BF">
        <w:trPr>
          <w:trHeight w:val="2246"/>
        </w:trPr>
        <w:tc>
          <w:tcPr>
            <w:tcW w:w="1635" w:type="dxa"/>
            <w:vMerge/>
            <w:vAlign w:val="center"/>
          </w:tcPr>
          <w:p w:rsidR="009445C2" w:rsidRPr="00B15B3F" w:rsidRDefault="009445C2" w:rsidP="00B15B3F">
            <w:pPr>
              <w:pStyle w:val="21"/>
              <w:shd w:val="clear" w:color="auto" w:fill="auto"/>
              <w:tabs>
                <w:tab w:val="left" w:pos="372"/>
              </w:tabs>
              <w:suppressAutoHyphens/>
              <w:spacing w:after="0" w:line="240" w:lineRule="auto"/>
              <w:ind w:firstLine="0"/>
              <w:jc w:val="center"/>
              <w:rPr>
                <w:rStyle w:val="1"/>
                <w:sz w:val="22"/>
                <w:szCs w:val="22"/>
              </w:rPr>
            </w:pPr>
          </w:p>
        </w:tc>
        <w:tc>
          <w:tcPr>
            <w:tcW w:w="9106" w:type="dxa"/>
          </w:tcPr>
          <w:p w:rsidR="00760FD1" w:rsidRPr="00760FD1" w:rsidRDefault="00760FD1" w:rsidP="00760FD1">
            <w:pPr>
              <w:pStyle w:val="Default"/>
              <w:numPr>
                <w:ilvl w:val="0"/>
                <w:numId w:val="2"/>
              </w:numPr>
              <w:suppressAutoHyphens/>
              <w:jc w:val="both"/>
              <w:rPr>
                <w:bCs/>
                <w:i/>
                <w:sz w:val="22"/>
                <w:szCs w:val="22"/>
              </w:rPr>
            </w:pPr>
            <w:r w:rsidRPr="00760FD1">
              <w:rPr>
                <w:b/>
                <w:bCs/>
                <w:sz w:val="22"/>
                <w:szCs w:val="22"/>
              </w:rPr>
              <w:t xml:space="preserve">Правоприменительная практика Волгоградского УФАС России по выявлению антиконкурентных соглашений в сфере строительства </w:t>
            </w:r>
            <w:r>
              <w:rPr>
                <w:b/>
                <w:bCs/>
                <w:sz w:val="22"/>
                <w:szCs w:val="22"/>
              </w:rPr>
              <w:t>и благоустройства территорий</w:t>
            </w:r>
          </w:p>
          <w:p w:rsidR="00760FD1" w:rsidRDefault="00760FD1" w:rsidP="00760FD1">
            <w:pPr>
              <w:pStyle w:val="Default"/>
              <w:suppressAutoHyphens/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  <w:p w:rsidR="009445C2" w:rsidRPr="00B15B3F" w:rsidRDefault="00760FD1" w:rsidP="00760FD1">
            <w:pPr>
              <w:pStyle w:val="Default"/>
              <w:suppressAutoHyphens/>
              <w:ind w:left="68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Фролов Валерий Павлович</w:t>
            </w:r>
            <w:r w:rsidR="009445C2" w:rsidRPr="00B15B3F"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–</w:t>
            </w:r>
            <w:r w:rsidR="009445C2" w:rsidRPr="00B15B3F">
              <w:rPr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 xml:space="preserve">заместитель начальника отдела контроля монополистической деятельности и торговли </w:t>
            </w:r>
            <w:r w:rsidRPr="003A294B">
              <w:rPr>
                <w:i/>
                <w:sz w:val="22"/>
                <w:szCs w:val="22"/>
              </w:rPr>
              <w:t>Управления Федеральной антимонопольной службы Волгоградской области</w:t>
            </w:r>
          </w:p>
          <w:p w:rsidR="009445C2" w:rsidRPr="00B15B3F" w:rsidRDefault="009445C2" w:rsidP="009445C2">
            <w:pPr>
              <w:pStyle w:val="Default"/>
              <w:suppressAutoHyphens/>
              <w:jc w:val="both"/>
              <w:rPr>
                <w:bCs/>
                <w:i/>
                <w:sz w:val="22"/>
                <w:szCs w:val="22"/>
              </w:rPr>
            </w:pPr>
          </w:p>
          <w:p w:rsidR="009445C2" w:rsidRPr="00D62139" w:rsidRDefault="00D62139" w:rsidP="004C20CB">
            <w:pPr>
              <w:pStyle w:val="ab"/>
              <w:numPr>
                <w:ilvl w:val="0"/>
                <w:numId w:val="2"/>
              </w:numPr>
              <w:suppressAutoHyphens/>
              <w:jc w:val="both"/>
              <w:rPr>
                <w:i/>
                <w:sz w:val="22"/>
                <w:szCs w:val="22"/>
              </w:rPr>
            </w:pPr>
            <w:r w:rsidRPr="00D621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Особенности выявления и доказывания</w:t>
            </w:r>
            <w:r w:rsidR="00760FD1" w:rsidRPr="00D621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621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антиконкурентных соглашений в сфере здравоохранения</w:t>
            </w:r>
            <w:r w:rsidRPr="00D621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Практика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Волгоградского УФАС России.</w:t>
            </w:r>
          </w:p>
          <w:p w:rsidR="00D62139" w:rsidRDefault="00D62139" w:rsidP="00760FD1">
            <w:pPr>
              <w:pStyle w:val="Default"/>
              <w:jc w:val="both"/>
              <w:rPr>
                <w:b/>
                <w:i/>
                <w:sz w:val="23"/>
                <w:szCs w:val="23"/>
              </w:rPr>
            </w:pPr>
          </w:p>
          <w:p w:rsidR="00760FD1" w:rsidRPr="00760FD1" w:rsidRDefault="00760FD1" w:rsidP="00760FD1">
            <w:pPr>
              <w:pStyle w:val="Default"/>
              <w:jc w:val="both"/>
              <w:rPr>
                <w:bCs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Дьякова Анастасия Сергеевна</w:t>
            </w:r>
            <w:r w:rsidR="009B3661">
              <w:rPr>
                <w:i/>
                <w:sz w:val="23"/>
                <w:szCs w:val="23"/>
              </w:rPr>
              <w:t xml:space="preserve"> – </w:t>
            </w:r>
            <w:r w:rsidRPr="00760FD1">
              <w:rPr>
                <w:bCs/>
                <w:i/>
                <w:sz w:val="23"/>
                <w:szCs w:val="23"/>
              </w:rPr>
              <w:t xml:space="preserve">заместитель </w:t>
            </w:r>
            <w:r>
              <w:rPr>
                <w:bCs/>
                <w:i/>
                <w:sz w:val="23"/>
                <w:szCs w:val="23"/>
              </w:rPr>
              <w:t xml:space="preserve">начальника отдела контроля </w:t>
            </w:r>
            <w:r w:rsidRPr="00760FD1">
              <w:rPr>
                <w:bCs/>
                <w:i/>
                <w:sz w:val="23"/>
                <w:szCs w:val="23"/>
              </w:rPr>
              <w:t xml:space="preserve">монополистической деятельности и торговли </w:t>
            </w:r>
            <w:r w:rsidRPr="00760FD1">
              <w:rPr>
                <w:i/>
                <w:sz w:val="23"/>
                <w:szCs w:val="23"/>
              </w:rPr>
              <w:t>Управления Федеральной антимонопольной службы Волгоградской области</w:t>
            </w:r>
          </w:p>
          <w:p w:rsidR="009445C2" w:rsidRPr="00B15B3F" w:rsidRDefault="009445C2" w:rsidP="00760FD1">
            <w:pPr>
              <w:pStyle w:val="Default"/>
              <w:suppressAutoHyphens/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AC2D49" w:rsidRPr="00B15B3F" w:rsidTr="00DD54BF">
        <w:trPr>
          <w:trHeight w:val="699"/>
        </w:trPr>
        <w:tc>
          <w:tcPr>
            <w:tcW w:w="1635" w:type="dxa"/>
            <w:vAlign w:val="center"/>
          </w:tcPr>
          <w:p w:rsidR="00AC2D49" w:rsidRPr="00B15B3F" w:rsidRDefault="00AC2D49" w:rsidP="002F66AD">
            <w:pPr>
              <w:pStyle w:val="21"/>
              <w:shd w:val="clear" w:color="auto" w:fill="auto"/>
              <w:tabs>
                <w:tab w:val="left" w:pos="372"/>
              </w:tabs>
              <w:suppressAutoHyphens/>
              <w:spacing w:after="0" w:line="240" w:lineRule="auto"/>
              <w:ind w:firstLine="0"/>
              <w:jc w:val="center"/>
              <w:rPr>
                <w:rStyle w:val="1"/>
                <w:sz w:val="22"/>
                <w:szCs w:val="22"/>
              </w:rPr>
            </w:pPr>
            <w:r w:rsidRPr="00B15B3F">
              <w:rPr>
                <w:rStyle w:val="1"/>
                <w:sz w:val="22"/>
                <w:szCs w:val="22"/>
              </w:rPr>
              <w:t>1</w:t>
            </w:r>
            <w:r w:rsidR="002F66AD">
              <w:rPr>
                <w:rStyle w:val="1"/>
                <w:sz w:val="22"/>
                <w:szCs w:val="22"/>
              </w:rPr>
              <w:t>3</w:t>
            </w:r>
            <w:r w:rsidR="00D62139">
              <w:rPr>
                <w:rStyle w:val="1"/>
                <w:sz w:val="22"/>
                <w:szCs w:val="22"/>
              </w:rPr>
              <w:t>.</w:t>
            </w:r>
            <w:r w:rsidR="002F66AD">
              <w:rPr>
                <w:rStyle w:val="1"/>
                <w:sz w:val="22"/>
                <w:szCs w:val="22"/>
              </w:rPr>
              <w:t>3</w:t>
            </w:r>
            <w:r w:rsidR="00D62139">
              <w:rPr>
                <w:rStyle w:val="1"/>
                <w:sz w:val="22"/>
                <w:szCs w:val="22"/>
              </w:rPr>
              <w:t>0</w:t>
            </w:r>
            <w:r w:rsidRPr="00B15B3F">
              <w:rPr>
                <w:rStyle w:val="1"/>
                <w:sz w:val="22"/>
                <w:szCs w:val="22"/>
              </w:rPr>
              <w:t>-1</w:t>
            </w:r>
            <w:r w:rsidR="00D62139">
              <w:rPr>
                <w:rStyle w:val="1"/>
                <w:sz w:val="22"/>
                <w:szCs w:val="22"/>
              </w:rPr>
              <w:t>4.</w:t>
            </w:r>
            <w:r w:rsidR="002F66AD">
              <w:rPr>
                <w:rStyle w:val="1"/>
                <w:sz w:val="22"/>
                <w:szCs w:val="22"/>
              </w:rPr>
              <w:t>0</w:t>
            </w:r>
            <w:r w:rsidRPr="00B15B3F">
              <w:rPr>
                <w:rStyle w:val="1"/>
                <w:sz w:val="22"/>
                <w:szCs w:val="22"/>
              </w:rPr>
              <w:t>0</w:t>
            </w:r>
          </w:p>
        </w:tc>
        <w:tc>
          <w:tcPr>
            <w:tcW w:w="9106" w:type="dxa"/>
          </w:tcPr>
          <w:p w:rsidR="002F66AD" w:rsidRDefault="002F66AD" w:rsidP="009445C2">
            <w:pPr>
              <w:pStyle w:val="Default"/>
              <w:suppressAutoHyphens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FD4731" w:rsidRPr="00B15B3F" w:rsidRDefault="00D62139" w:rsidP="009445C2">
            <w:pPr>
              <w:pStyle w:val="Default"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D62139">
              <w:rPr>
                <w:b/>
                <w:bCs/>
                <w:i/>
                <w:sz w:val="22"/>
                <w:szCs w:val="22"/>
              </w:rPr>
              <w:t>Ответы на вопросы участников семинара</w:t>
            </w:r>
          </w:p>
        </w:tc>
      </w:tr>
    </w:tbl>
    <w:p w:rsidR="00F92EA6" w:rsidRPr="00B15B3F" w:rsidRDefault="00F92EA6" w:rsidP="009445C2">
      <w:pPr>
        <w:suppressAutoHyphens/>
        <w:rPr>
          <w:rFonts w:ascii="Times New Roman" w:hAnsi="Times New Roman" w:cs="Times New Roman"/>
          <w:sz w:val="22"/>
          <w:szCs w:val="22"/>
        </w:rPr>
      </w:pPr>
    </w:p>
    <w:sectPr w:rsidR="00F92EA6" w:rsidRPr="00B15B3F" w:rsidSect="00DD54BF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6CA9"/>
    <w:multiLevelType w:val="hybridMultilevel"/>
    <w:tmpl w:val="10F4B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036A0"/>
    <w:multiLevelType w:val="hybridMultilevel"/>
    <w:tmpl w:val="AFC4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B08D4"/>
    <w:multiLevelType w:val="hybridMultilevel"/>
    <w:tmpl w:val="EEF82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A6745"/>
    <w:multiLevelType w:val="hybridMultilevel"/>
    <w:tmpl w:val="BC689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64C"/>
    <w:rsid w:val="00066454"/>
    <w:rsid w:val="000A3538"/>
    <w:rsid w:val="00131885"/>
    <w:rsid w:val="001D24BB"/>
    <w:rsid w:val="001F3587"/>
    <w:rsid w:val="002132C3"/>
    <w:rsid w:val="002E309C"/>
    <w:rsid w:val="002E364C"/>
    <w:rsid w:val="002F2F01"/>
    <w:rsid w:val="002F66AD"/>
    <w:rsid w:val="003A294B"/>
    <w:rsid w:val="003A2D01"/>
    <w:rsid w:val="003C3AD7"/>
    <w:rsid w:val="003E4573"/>
    <w:rsid w:val="004317D1"/>
    <w:rsid w:val="004E4151"/>
    <w:rsid w:val="005821D9"/>
    <w:rsid w:val="00594031"/>
    <w:rsid w:val="005E631F"/>
    <w:rsid w:val="00711772"/>
    <w:rsid w:val="00715292"/>
    <w:rsid w:val="00760FD1"/>
    <w:rsid w:val="007F44F6"/>
    <w:rsid w:val="009445C2"/>
    <w:rsid w:val="00975930"/>
    <w:rsid w:val="009B3661"/>
    <w:rsid w:val="00A55592"/>
    <w:rsid w:val="00A753D1"/>
    <w:rsid w:val="00A91754"/>
    <w:rsid w:val="00AC2D49"/>
    <w:rsid w:val="00B15B3F"/>
    <w:rsid w:val="00B32979"/>
    <w:rsid w:val="00BC6D46"/>
    <w:rsid w:val="00BE1C07"/>
    <w:rsid w:val="00BE52BB"/>
    <w:rsid w:val="00CC3231"/>
    <w:rsid w:val="00CD06CF"/>
    <w:rsid w:val="00CF69DE"/>
    <w:rsid w:val="00D443F3"/>
    <w:rsid w:val="00D62139"/>
    <w:rsid w:val="00DD54BF"/>
    <w:rsid w:val="00E270F6"/>
    <w:rsid w:val="00E872C9"/>
    <w:rsid w:val="00EA1BA1"/>
    <w:rsid w:val="00EB25B8"/>
    <w:rsid w:val="00ED2593"/>
    <w:rsid w:val="00EE3F27"/>
    <w:rsid w:val="00F60E38"/>
    <w:rsid w:val="00F92EA6"/>
    <w:rsid w:val="00FA2B5E"/>
    <w:rsid w:val="00FD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0BAA8-E26A-4BE0-B390-0ACD88E5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29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E364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E364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2E36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2E36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2E364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Основной текст + Курсив"/>
    <w:basedOn w:val="a3"/>
    <w:rsid w:val="002E364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2E364C"/>
    <w:pPr>
      <w:shd w:val="clear" w:color="auto" w:fill="FFFFFF"/>
      <w:spacing w:before="840" w:line="274" w:lineRule="exac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2E364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1">
    <w:name w:val="Основной текст2"/>
    <w:basedOn w:val="a"/>
    <w:link w:val="a3"/>
    <w:rsid w:val="002E364C"/>
    <w:pPr>
      <w:shd w:val="clear" w:color="auto" w:fill="FFFFFF"/>
      <w:spacing w:after="240" w:line="274" w:lineRule="exact"/>
      <w:ind w:hanging="360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6">
    <w:name w:val="Table Grid"/>
    <w:basedOn w:val="a1"/>
    <w:uiPriority w:val="59"/>
    <w:rsid w:val="002E364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364C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E36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364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36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364C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60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78C68-E017-4AF1-938C-33BBD61F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Куркина Наталья Викторовна</dc:creator>
  <cp:lastModifiedBy>Валерий 	Павлович Фролов</cp:lastModifiedBy>
  <cp:revision>52</cp:revision>
  <cp:lastPrinted>2023-11-02T07:43:00Z</cp:lastPrinted>
  <dcterms:created xsi:type="dcterms:W3CDTF">2023-05-18T11:13:00Z</dcterms:created>
  <dcterms:modified xsi:type="dcterms:W3CDTF">2023-11-02T07:43:00Z</dcterms:modified>
</cp:coreProperties>
</file>